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0707" w14:textId="77777777" w:rsidR="0086588A" w:rsidRDefault="0086588A">
      <w:pPr>
        <w:spacing w:before="1"/>
        <w:rPr>
          <w:sz w:val="26"/>
        </w:rPr>
      </w:pPr>
    </w:p>
    <w:p w14:paraId="5EB10708" w14:textId="77777777" w:rsidR="0086588A" w:rsidRDefault="0018199B">
      <w:pPr>
        <w:ind w:left="705"/>
        <w:rPr>
          <w:sz w:val="20"/>
        </w:rPr>
      </w:pPr>
      <w:r>
        <w:rPr>
          <w:noProof/>
          <w:sz w:val="20"/>
        </w:rPr>
        <w:drawing>
          <wp:inline distT="0" distB="0" distL="0" distR="0" wp14:anchorId="5EB10776" wp14:editId="5EB10777">
            <wp:extent cx="1363329" cy="9555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2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070A" w14:textId="77777777" w:rsidR="0086588A" w:rsidRDefault="0086588A">
      <w:pPr>
        <w:spacing w:before="5"/>
        <w:rPr>
          <w:b/>
          <w:sz w:val="20"/>
        </w:rPr>
      </w:pPr>
    </w:p>
    <w:p w14:paraId="5EB1070B" w14:textId="77777777" w:rsidR="0086588A" w:rsidRDefault="0018199B">
      <w:pPr>
        <w:spacing w:before="89"/>
        <w:ind w:left="5143" w:right="4783"/>
        <w:jc w:val="center"/>
        <w:rPr>
          <w:b/>
          <w:sz w:val="28"/>
        </w:rPr>
      </w:pPr>
      <w:r>
        <w:rPr>
          <w:b/>
          <w:sz w:val="28"/>
        </w:rPr>
        <w:t>ELC Family Services Points of Contact</w:t>
      </w:r>
    </w:p>
    <w:p w14:paraId="5EB1070C" w14:textId="77777777" w:rsidR="0086588A" w:rsidRDefault="0086588A">
      <w:pPr>
        <w:spacing w:after="1"/>
        <w:rPr>
          <w:b/>
        </w:rPr>
      </w:pPr>
    </w:p>
    <w:tbl>
      <w:tblPr>
        <w:tblW w:w="1557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6309"/>
        <w:gridCol w:w="2301"/>
        <w:gridCol w:w="4140"/>
      </w:tblGrid>
      <w:tr w:rsidR="0086588A" w14:paraId="5EB10711" w14:textId="77777777" w:rsidTr="00EB4EA7">
        <w:trPr>
          <w:trHeight w:val="551"/>
        </w:trPr>
        <w:tc>
          <w:tcPr>
            <w:tcW w:w="2820" w:type="dxa"/>
            <w:shd w:val="clear" w:color="auto" w:fill="D9D9D9"/>
          </w:tcPr>
          <w:p w14:paraId="5EB1070D" w14:textId="77777777" w:rsidR="0086588A" w:rsidRDefault="0018199B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Manager</w:t>
            </w:r>
          </w:p>
        </w:tc>
        <w:tc>
          <w:tcPr>
            <w:tcW w:w="6309" w:type="dxa"/>
            <w:shd w:val="clear" w:color="auto" w:fill="D9D9D9"/>
          </w:tcPr>
          <w:p w14:paraId="5EB1070E" w14:textId="77777777" w:rsidR="0086588A" w:rsidRDefault="0018199B">
            <w:pPr>
              <w:pStyle w:val="TableParagraph"/>
              <w:ind w:left="2268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2301" w:type="dxa"/>
            <w:shd w:val="clear" w:color="auto" w:fill="D9D9D9"/>
          </w:tcPr>
          <w:p w14:paraId="5EB1070F" w14:textId="77777777" w:rsidR="0086588A" w:rsidRDefault="0018199B">
            <w:pPr>
              <w:pStyle w:val="TableParagraph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Phone contact</w:t>
            </w:r>
          </w:p>
        </w:tc>
        <w:tc>
          <w:tcPr>
            <w:tcW w:w="4140" w:type="dxa"/>
            <w:shd w:val="clear" w:color="auto" w:fill="D9D9D9"/>
          </w:tcPr>
          <w:p w14:paraId="5EB10710" w14:textId="77777777" w:rsidR="0086588A" w:rsidRDefault="0018199B">
            <w:pPr>
              <w:pStyle w:val="TableParagraph"/>
              <w:ind w:left="1070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BA037A" w14:paraId="1D643B84" w14:textId="77777777" w:rsidTr="00EB4EA7">
        <w:trPr>
          <w:trHeight w:val="992"/>
        </w:trPr>
        <w:tc>
          <w:tcPr>
            <w:tcW w:w="2820" w:type="dxa"/>
          </w:tcPr>
          <w:p w14:paraId="48E3B1DF" w14:textId="5951C398" w:rsidR="00BA037A" w:rsidRDefault="00BA03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Armara Rodriguez</w:t>
            </w:r>
          </w:p>
        </w:tc>
        <w:tc>
          <w:tcPr>
            <w:tcW w:w="6309" w:type="dxa"/>
          </w:tcPr>
          <w:p w14:paraId="15D0718C" w14:textId="77777777" w:rsidR="00BA037A" w:rsidRDefault="00BA037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 xml:space="preserve">Career Source Referrals </w:t>
            </w:r>
          </w:p>
          <w:p w14:paraId="0B923995" w14:textId="77777777" w:rsidR="0062133B" w:rsidRDefault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SR PLUS</w:t>
            </w:r>
          </w:p>
          <w:p w14:paraId="41B950DB" w14:textId="3D17C0C0" w:rsidR="0062133B" w:rsidRDefault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VPK</w:t>
            </w:r>
            <w:r w:rsidR="00126D1A">
              <w:rPr>
                <w:sz w:val="24"/>
              </w:rPr>
              <w:t xml:space="preserve"> and VPK Re-enrollments (VPK Transfers)</w:t>
            </w:r>
          </w:p>
          <w:p w14:paraId="316D0847" w14:textId="77777777" w:rsidR="0062133B" w:rsidRDefault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Inbound and Outbound County Transfers</w:t>
            </w:r>
          </w:p>
          <w:p w14:paraId="622B887C" w14:textId="1C79625E" w:rsidR="00F8446C" w:rsidRPr="004E1EED" w:rsidRDefault="00F844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Provider Match (SRMT)</w:t>
            </w:r>
          </w:p>
        </w:tc>
        <w:tc>
          <w:tcPr>
            <w:tcW w:w="2301" w:type="dxa"/>
          </w:tcPr>
          <w:p w14:paraId="3B1FDA09" w14:textId="6832CED1" w:rsidR="00BA037A" w:rsidRPr="004E1EED" w:rsidRDefault="008D7E7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954-377-2188</w:t>
            </w:r>
          </w:p>
        </w:tc>
        <w:tc>
          <w:tcPr>
            <w:tcW w:w="4140" w:type="dxa"/>
          </w:tcPr>
          <w:p w14:paraId="4FFC4EB4" w14:textId="1DADC791" w:rsidR="00BA037A" w:rsidRPr="004E1EED" w:rsidRDefault="00EB4EA7">
            <w:pPr>
              <w:pStyle w:val="TableParagraph"/>
              <w:spacing w:line="270" w:lineRule="exact"/>
              <w:ind w:left="105"/>
            </w:pPr>
            <w:hyperlink r:id="rId8" w:history="1">
              <w:r w:rsidR="00126D1A" w:rsidRPr="00EB4EA7">
                <w:rPr>
                  <w:rStyle w:val="Hyperlink"/>
                </w:rPr>
                <w:t>arodriguez@elcbroward.org</w:t>
              </w:r>
            </w:hyperlink>
          </w:p>
        </w:tc>
      </w:tr>
      <w:tr w:rsidR="0086588A" w14:paraId="5EB10719" w14:textId="77777777" w:rsidTr="00EB4EA7">
        <w:trPr>
          <w:trHeight w:val="902"/>
        </w:trPr>
        <w:tc>
          <w:tcPr>
            <w:tcW w:w="2820" w:type="dxa"/>
          </w:tcPr>
          <w:p w14:paraId="5EB10712" w14:textId="4C5FC87D" w:rsidR="0086588A" w:rsidRDefault="00E4687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Christiana Belvant</w:t>
            </w:r>
          </w:p>
        </w:tc>
        <w:tc>
          <w:tcPr>
            <w:tcW w:w="6309" w:type="dxa"/>
          </w:tcPr>
          <w:p w14:paraId="5EB10713" w14:textId="63849508" w:rsidR="0086588A" w:rsidRPr="004E1EED" w:rsidRDefault="0018199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 w:rsidRPr="004E1EED">
              <w:rPr>
                <w:sz w:val="24"/>
              </w:rPr>
              <w:t xml:space="preserve">Income Eligible/Redeterminations </w:t>
            </w:r>
          </w:p>
          <w:p w14:paraId="40DFA65E" w14:textId="3AAD9558" w:rsidR="0062133B" w:rsidRDefault="0018199B" w:rsidP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37" w:lineRule="auto"/>
              <w:ind w:right="456"/>
              <w:rPr>
                <w:sz w:val="24"/>
              </w:rPr>
            </w:pPr>
            <w:r w:rsidRPr="004E1EED">
              <w:rPr>
                <w:sz w:val="24"/>
              </w:rPr>
              <w:t xml:space="preserve">Vulnerable Population </w:t>
            </w:r>
            <w:r w:rsidR="00FA3C2F">
              <w:rPr>
                <w:sz w:val="24"/>
              </w:rPr>
              <w:t>(CSC funded childcare)</w:t>
            </w:r>
          </w:p>
          <w:p w14:paraId="5EB10716" w14:textId="08BBAFDB" w:rsidR="0086588A" w:rsidRPr="004E1EED" w:rsidRDefault="0062133B" w:rsidP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SR Provider Transfers</w:t>
            </w:r>
          </w:p>
        </w:tc>
        <w:tc>
          <w:tcPr>
            <w:tcW w:w="2301" w:type="dxa"/>
          </w:tcPr>
          <w:p w14:paraId="5EB10717" w14:textId="0E008047" w:rsidR="0086588A" w:rsidRPr="004E1EED" w:rsidRDefault="004E1EE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E1EED">
              <w:rPr>
                <w:sz w:val="24"/>
              </w:rPr>
              <w:t>954-377-2188</w:t>
            </w:r>
          </w:p>
        </w:tc>
        <w:tc>
          <w:tcPr>
            <w:tcW w:w="4140" w:type="dxa"/>
          </w:tcPr>
          <w:p w14:paraId="5EB10718" w14:textId="4DC251D9" w:rsidR="0086588A" w:rsidRPr="004E1EED" w:rsidRDefault="007A42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9">
              <w:r w:rsidRPr="004E1EED">
                <w:rPr>
                  <w:color w:val="0462C1"/>
                  <w:sz w:val="24"/>
                  <w:u w:val="single" w:color="0462C1"/>
                </w:rPr>
                <w:t>CBelvant@elcbroward.org</w:t>
              </w:r>
            </w:hyperlink>
          </w:p>
        </w:tc>
      </w:tr>
      <w:tr w:rsidR="0062133B" w14:paraId="4A54E4B6" w14:textId="77777777" w:rsidTr="00BC1A7E">
        <w:trPr>
          <w:trHeight w:val="785"/>
        </w:trPr>
        <w:tc>
          <w:tcPr>
            <w:tcW w:w="2820" w:type="dxa"/>
            <w:shd w:val="clear" w:color="auto" w:fill="auto"/>
          </w:tcPr>
          <w:p w14:paraId="04E0AB72" w14:textId="52BB7742" w:rsidR="0062133B" w:rsidRPr="0062133B" w:rsidRDefault="0062133B" w:rsidP="0062133B">
            <w:pPr>
              <w:pStyle w:val="TableParagraph"/>
              <w:spacing w:line="256" w:lineRule="exact"/>
              <w:rPr>
                <w:b/>
                <w:bCs/>
                <w:sz w:val="24"/>
              </w:rPr>
            </w:pPr>
            <w:r w:rsidRPr="0062133B">
              <w:rPr>
                <w:b/>
                <w:bCs/>
              </w:rPr>
              <w:t>Gracy Haladjian</w:t>
            </w:r>
          </w:p>
        </w:tc>
        <w:tc>
          <w:tcPr>
            <w:tcW w:w="6309" w:type="dxa"/>
            <w:shd w:val="clear" w:color="auto" w:fill="auto"/>
          </w:tcPr>
          <w:p w14:paraId="1E0F31FD" w14:textId="5D3A7F3C" w:rsidR="000949C3" w:rsidRDefault="00BC1A7E" w:rsidP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 xml:space="preserve">Income Eligible </w:t>
            </w:r>
            <w:r w:rsidR="000949C3">
              <w:rPr>
                <w:sz w:val="24"/>
              </w:rPr>
              <w:t>Waitlist Applications</w:t>
            </w:r>
          </w:p>
          <w:p w14:paraId="38BE0F0D" w14:textId="38CB15AB" w:rsidR="0062133B" w:rsidRDefault="000949C3" w:rsidP="006213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Income Eligible</w:t>
            </w:r>
            <w:r w:rsidR="008D7E77">
              <w:rPr>
                <w:sz w:val="24"/>
              </w:rPr>
              <w:t xml:space="preserve"> Initial </w:t>
            </w:r>
            <w:r>
              <w:rPr>
                <w:sz w:val="24"/>
              </w:rPr>
              <w:t>Enrollments</w:t>
            </w:r>
          </w:p>
          <w:p w14:paraId="4E434F46" w14:textId="6913F9C1" w:rsidR="008D7E77" w:rsidRDefault="008D7E77" w:rsidP="000949C3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467" w:right="638"/>
              <w:rPr>
                <w:sz w:val="24"/>
              </w:rPr>
            </w:pPr>
          </w:p>
          <w:p w14:paraId="3A1DF454" w14:textId="38C708C4" w:rsidR="008D7E77" w:rsidRPr="004E1EED" w:rsidRDefault="008D7E77" w:rsidP="008D7E77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467" w:right="638"/>
              <w:rPr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2A331209" w14:textId="6F26F81C" w:rsidR="0062133B" w:rsidRPr="004E1EED" w:rsidRDefault="008D7E77" w:rsidP="006213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954-377-2188</w:t>
            </w:r>
          </w:p>
        </w:tc>
        <w:tc>
          <w:tcPr>
            <w:tcW w:w="4140" w:type="dxa"/>
            <w:shd w:val="clear" w:color="auto" w:fill="auto"/>
          </w:tcPr>
          <w:p w14:paraId="04479CBE" w14:textId="4C85E9A7" w:rsidR="0062133B" w:rsidRPr="004E1EED" w:rsidRDefault="00EB4EA7" w:rsidP="005A6FC7">
            <w:pPr>
              <w:pStyle w:val="TableParagraph"/>
              <w:spacing w:line="256" w:lineRule="exact"/>
              <w:ind w:left="0" w:right="1070"/>
              <w:rPr>
                <w:sz w:val="24"/>
              </w:rPr>
            </w:pPr>
            <w:hyperlink r:id="rId10" w:history="1">
              <w:r w:rsidR="005A6FC7" w:rsidRPr="00EB4EA7">
                <w:rPr>
                  <w:rStyle w:val="Hyperlink"/>
                  <w:sz w:val="24"/>
                </w:rPr>
                <w:t>ghaladijan@elcbroward.org</w:t>
              </w:r>
            </w:hyperlink>
          </w:p>
        </w:tc>
      </w:tr>
      <w:tr w:rsidR="007A427B" w14:paraId="7424E580" w14:textId="77777777" w:rsidTr="00EB4EA7">
        <w:trPr>
          <w:trHeight w:val="275"/>
        </w:trPr>
        <w:tc>
          <w:tcPr>
            <w:tcW w:w="2820" w:type="dxa"/>
            <w:shd w:val="clear" w:color="auto" w:fill="auto"/>
          </w:tcPr>
          <w:p w14:paraId="55C62A1C" w14:textId="656BDC27" w:rsidR="007A427B" w:rsidRPr="004E1EED" w:rsidRDefault="007A427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E1EED">
              <w:rPr>
                <w:b/>
                <w:sz w:val="24"/>
              </w:rPr>
              <w:t>Kathleen Isaac</w:t>
            </w:r>
          </w:p>
        </w:tc>
        <w:tc>
          <w:tcPr>
            <w:tcW w:w="6309" w:type="dxa"/>
            <w:shd w:val="clear" w:color="auto" w:fill="auto"/>
          </w:tcPr>
          <w:p w14:paraId="1403327B" w14:textId="1A98E2F6" w:rsidR="007A427B" w:rsidRPr="004E1EED" w:rsidRDefault="007A427B" w:rsidP="007A427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 w:rsidRPr="004E1EED">
              <w:rPr>
                <w:sz w:val="24"/>
              </w:rPr>
              <w:t xml:space="preserve">Income Eligible/Redeterminations </w:t>
            </w:r>
          </w:p>
          <w:p w14:paraId="0E216C0D" w14:textId="701495EA" w:rsidR="007A427B" w:rsidRPr="004E1EED" w:rsidRDefault="007A427B" w:rsidP="007A427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 w:rsidRPr="004E1EED">
              <w:rPr>
                <w:sz w:val="24"/>
              </w:rPr>
              <w:t>COSPN (County Special Needs)</w:t>
            </w:r>
          </w:p>
          <w:p w14:paraId="2E4A53B6" w14:textId="77777777" w:rsidR="007A427B" w:rsidRPr="004E1EED" w:rsidRDefault="007A427B">
            <w:pPr>
              <w:pStyle w:val="TableParagraph"/>
              <w:spacing w:line="256" w:lineRule="exact"/>
              <w:ind w:left="2268" w:right="2263"/>
              <w:jc w:val="center"/>
              <w:rPr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747A27EF" w14:textId="6F8B556F" w:rsidR="007A427B" w:rsidRPr="004E1EED" w:rsidRDefault="004E1EED" w:rsidP="00A6518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4E1EED">
              <w:rPr>
                <w:sz w:val="24"/>
              </w:rPr>
              <w:t>954-377-2188</w:t>
            </w:r>
          </w:p>
        </w:tc>
        <w:tc>
          <w:tcPr>
            <w:tcW w:w="4140" w:type="dxa"/>
            <w:shd w:val="clear" w:color="auto" w:fill="auto"/>
          </w:tcPr>
          <w:p w14:paraId="0D5AEC38" w14:textId="0331FBAE" w:rsidR="007A427B" w:rsidRPr="004E1EED" w:rsidRDefault="006D7F6F" w:rsidP="006D7F6F">
            <w:pPr>
              <w:pStyle w:val="TableParagraph"/>
              <w:spacing w:line="256" w:lineRule="exact"/>
              <w:ind w:right="1070"/>
              <w:rPr>
                <w:sz w:val="24"/>
              </w:rPr>
            </w:pPr>
            <w:hyperlink r:id="rId11" w:history="1">
              <w:r w:rsidRPr="004E1EED">
                <w:rPr>
                  <w:rStyle w:val="Hyperlink"/>
                  <w:sz w:val="24"/>
                </w:rPr>
                <w:t>KIsaac@elcbroward.org</w:t>
              </w:r>
            </w:hyperlink>
          </w:p>
        </w:tc>
      </w:tr>
      <w:tr w:rsidR="00BA037A" w14:paraId="73B51D32" w14:textId="77777777" w:rsidTr="00EB4EA7">
        <w:trPr>
          <w:trHeight w:val="275"/>
        </w:trPr>
        <w:tc>
          <w:tcPr>
            <w:tcW w:w="2820" w:type="dxa"/>
            <w:shd w:val="clear" w:color="auto" w:fill="auto"/>
          </w:tcPr>
          <w:p w14:paraId="3E46DDD3" w14:textId="0AF039D4" w:rsidR="00BA037A" w:rsidRPr="004E1EED" w:rsidRDefault="00A65181" w:rsidP="00BA03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Yanique Lyons</w:t>
            </w:r>
          </w:p>
        </w:tc>
        <w:tc>
          <w:tcPr>
            <w:tcW w:w="6309" w:type="dxa"/>
            <w:shd w:val="clear" w:color="auto" w:fill="auto"/>
          </w:tcPr>
          <w:p w14:paraId="363C2D9F" w14:textId="77777777" w:rsidR="00BA037A" w:rsidRDefault="00A65181" w:rsidP="00BA037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At Risk Childcare Referrals (Child Net and DCF)</w:t>
            </w:r>
          </w:p>
          <w:p w14:paraId="5FC2CF89" w14:textId="77777777" w:rsidR="00FA3C2F" w:rsidRDefault="00FA3C2F" w:rsidP="00BA037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Homeless Childcare Referrals</w:t>
            </w:r>
          </w:p>
          <w:p w14:paraId="3FB8C53D" w14:textId="69CA22CD" w:rsidR="00FA3C2F" w:rsidRPr="004E1EED" w:rsidRDefault="00FA3C2F" w:rsidP="00BA037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Diversion Childca</w:t>
            </w:r>
            <w:r w:rsidR="0018199B">
              <w:rPr>
                <w:sz w:val="24"/>
              </w:rPr>
              <w:t>r</w:t>
            </w:r>
            <w:r>
              <w:rPr>
                <w:sz w:val="24"/>
              </w:rPr>
              <w:t>e Referrals</w:t>
            </w:r>
          </w:p>
        </w:tc>
        <w:tc>
          <w:tcPr>
            <w:tcW w:w="2301" w:type="dxa"/>
            <w:shd w:val="clear" w:color="auto" w:fill="auto"/>
          </w:tcPr>
          <w:p w14:paraId="2E7389FB" w14:textId="79A89FAD" w:rsidR="00BA037A" w:rsidRPr="004E1EED" w:rsidRDefault="00A65181" w:rsidP="00A651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954-377-2188</w:t>
            </w:r>
          </w:p>
        </w:tc>
        <w:tc>
          <w:tcPr>
            <w:tcW w:w="4140" w:type="dxa"/>
            <w:shd w:val="clear" w:color="auto" w:fill="auto"/>
          </w:tcPr>
          <w:p w14:paraId="21812D57" w14:textId="4401F031" w:rsidR="00BA037A" w:rsidRPr="004E1EED" w:rsidRDefault="00F8446C" w:rsidP="00BA037A">
            <w:pPr>
              <w:pStyle w:val="TableParagraph"/>
              <w:spacing w:line="256" w:lineRule="exact"/>
              <w:ind w:right="1070"/>
              <w:rPr>
                <w:sz w:val="24"/>
              </w:rPr>
            </w:pPr>
            <w:hyperlink r:id="rId12" w:history="1">
              <w:r w:rsidR="00EB4EA7" w:rsidRPr="00F8446C">
                <w:rPr>
                  <w:rStyle w:val="Hyperlink"/>
                  <w:sz w:val="24"/>
                </w:rPr>
                <w:t>ylyons@elcbroward.org</w:t>
              </w:r>
            </w:hyperlink>
          </w:p>
        </w:tc>
      </w:tr>
    </w:tbl>
    <w:p w14:paraId="5EB10734" w14:textId="77777777" w:rsidR="0086588A" w:rsidRDefault="0086588A">
      <w:pPr>
        <w:spacing w:line="268" w:lineRule="exact"/>
        <w:rPr>
          <w:sz w:val="24"/>
        </w:rPr>
        <w:sectPr w:rsidR="0086588A">
          <w:footerReference w:type="default" r:id="rId13"/>
          <w:type w:val="continuous"/>
          <w:pgSz w:w="15840" w:h="12240" w:orient="landscape"/>
          <w:pgMar w:top="1140" w:right="780" w:bottom="920" w:left="420" w:header="720" w:footer="722" w:gutter="0"/>
          <w:cols w:space="720"/>
        </w:sectPr>
      </w:pPr>
    </w:p>
    <w:p w14:paraId="5EB10776" w14:textId="77777777" w:rsidR="0018199B" w:rsidRDefault="0018199B" w:rsidP="0018199B"/>
    <w:sectPr w:rsidR="00000000">
      <w:headerReference w:type="default" r:id="rId14"/>
      <w:footerReference w:type="default" r:id="rId15"/>
      <w:pgSz w:w="15840" w:h="12240" w:orient="landscape"/>
      <w:pgMar w:top="1700" w:right="780" w:bottom="920" w:left="420" w:header="144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077F" w14:textId="77777777" w:rsidR="0018199B" w:rsidRDefault="0018199B">
      <w:r>
        <w:separator/>
      </w:r>
    </w:p>
  </w:endnote>
  <w:endnote w:type="continuationSeparator" w:id="0">
    <w:p w14:paraId="5EB10781" w14:textId="77777777" w:rsidR="0018199B" w:rsidRDefault="001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778" w14:textId="7F39A54B" w:rsidR="0086588A" w:rsidRDefault="0086588A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77A" w14:textId="77777777" w:rsidR="0086588A" w:rsidRDefault="0018199B">
    <w:pPr>
      <w:pStyle w:val="BodyText"/>
      <w:spacing w:line="14" w:lineRule="auto"/>
    </w:pPr>
    <w:r>
      <w:pict w14:anchorId="5EB107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7.95pt;margin-top:564.9pt;width:103.2pt;height:12pt;z-index:-251976704;mso-position-horizontal-relative:page;mso-position-vertical-relative:page" filled="f" stroked="f">
          <v:textbox inset="0,0,0,0">
            <w:txbxContent>
              <w:p w14:paraId="5EB10780" w14:textId="7231B628" w:rsidR="0086588A" w:rsidRDefault="0086588A">
                <w:pPr>
                  <w:pStyle w:val="BodyText"/>
                  <w:spacing w:line="223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077B" w14:textId="77777777" w:rsidR="0018199B" w:rsidRDefault="0018199B">
      <w:r>
        <w:separator/>
      </w:r>
    </w:p>
  </w:footnote>
  <w:footnote w:type="continuationSeparator" w:id="0">
    <w:p w14:paraId="5EB1077D" w14:textId="77777777" w:rsidR="0018199B" w:rsidRDefault="0018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779" w14:textId="7766B53F" w:rsidR="0086588A" w:rsidRPr="0018199B" w:rsidRDefault="0086588A" w:rsidP="00181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80D"/>
    <w:multiLevelType w:val="hybridMultilevel"/>
    <w:tmpl w:val="E10C35BA"/>
    <w:lvl w:ilvl="0" w:tplc="761806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1DCFD9E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en-US"/>
      </w:rPr>
    </w:lvl>
    <w:lvl w:ilvl="2" w:tplc="345AE4F6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736A4998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4" w:tplc="B05C271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en-US"/>
      </w:rPr>
    </w:lvl>
    <w:lvl w:ilvl="5" w:tplc="1574843E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6" w:tplc="C474536A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7" w:tplc="64324AEA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8" w:tplc="818433E4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8800A3"/>
    <w:multiLevelType w:val="hybridMultilevel"/>
    <w:tmpl w:val="16B6BE2E"/>
    <w:lvl w:ilvl="0" w:tplc="8FCADF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64B740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en-US"/>
      </w:rPr>
    </w:lvl>
    <w:lvl w:ilvl="2" w:tplc="8D7AF4AC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ED8E0FC0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4" w:tplc="95EA9EA6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en-US"/>
      </w:rPr>
    </w:lvl>
    <w:lvl w:ilvl="5" w:tplc="C22A47B6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6" w:tplc="7F740D5E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7" w:tplc="55E22F98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8" w:tplc="60FE798A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E1C7914"/>
    <w:multiLevelType w:val="hybridMultilevel"/>
    <w:tmpl w:val="7FE2692A"/>
    <w:lvl w:ilvl="0" w:tplc="E87EDD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50A469C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2" w:tplc="4D4E3ED4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CA1AE2A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4" w:tplc="3A3C94B8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5" w:tplc="ECBA62C4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6" w:tplc="90D4969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7" w:tplc="D98A40EC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en-US"/>
      </w:rPr>
    </w:lvl>
    <w:lvl w:ilvl="8" w:tplc="0520D60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43F0CE6"/>
    <w:multiLevelType w:val="hybridMultilevel"/>
    <w:tmpl w:val="1CE87510"/>
    <w:lvl w:ilvl="0" w:tplc="80E093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298BF9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2" w:tplc="F7CE1CB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BECAE0A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4" w:tplc="E258DCF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5" w:tplc="E65261D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6" w:tplc="7A9AFD16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7" w:tplc="CE74B46C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en-US"/>
      </w:rPr>
    </w:lvl>
    <w:lvl w:ilvl="8" w:tplc="1BE0DAC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4430496"/>
    <w:multiLevelType w:val="hybridMultilevel"/>
    <w:tmpl w:val="51326708"/>
    <w:lvl w:ilvl="0" w:tplc="0DFA99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696FA10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2" w:tplc="DADA63A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65CA8D6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4" w:tplc="31BC45A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5" w:tplc="A7E21CF0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6" w:tplc="79F4E2F4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7" w:tplc="5B0C5B9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en-US"/>
      </w:rPr>
    </w:lvl>
    <w:lvl w:ilvl="8" w:tplc="4BAEACE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65A29BB"/>
    <w:multiLevelType w:val="hybridMultilevel"/>
    <w:tmpl w:val="70700D72"/>
    <w:lvl w:ilvl="0" w:tplc="2F60F7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12CC0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2" w:tplc="26BE8B5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3" w:tplc="DD746E4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en-US"/>
      </w:rPr>
    </w:lvl>
    <w:lvl w:ilvl="4" w:tplc="3264A7D2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5" w:tplc="CDB67CB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6" w:tplc="1F64A75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7" w:tplc="762852F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en-US"/>
      </w:rPr>
    </w:lvl>
    <w:lvl w:ilvl="8" w:tplc="37C025C2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866469C"/>
    <w:multiLevelType w:val="hybridMultilevel"/>
    <w:tmpl w:val="365276A0"/>
    <w:lvl w:ilvl="0" w:tplc="5E648E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778FB3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2" w:tplc="8B9A15D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3" w:tplc="4E7AFC32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en-US"/>
      </w:rPr>
    </w:lvl>
    <w:lvl w:ilvl="4" w:tplc="CFB84FD8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5" w:tplc="644C3AA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6" w:tplc="507AAA0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7" w:tplc="57083AC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en-US"/>
      </w:rPr>
    </w:lvl>
    <w:lvl w:ilvl="8" w:tplc="158AA286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14C4054"/>
    <w:multiLevelType w:val="hybridMultilevel"/>
    <w:tmpl w:val="5400F20A"/>
    <w:lvl w:ilvl="0" w:tplc="1E52B3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B9263FE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en-US"/>
      </w:rPr>
    </w:lvl>
    <w:lvl w:ilvl="2" w:tplc="A50C253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37726CE0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4" w:tplc="35B4C49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en-US"/>
      </w:rPr>
    </w:lvl>
    <w:lvl w:ilvl="5" w:tplc="5860E976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6" w:tplc="F63AA93E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7" w:tplc="61DE07D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8" w:tplc="D096A84A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6EB59EA"/>
    <w:multiLevelType w:val="hybridMultilevel"/>
    <w:tmpl w:val="5720F722"/>
    <w:lvl w:ilvl="0" w:tplc="7E5E56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6B6DD06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2" w:tplc="D3C6DF6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3" w:tplc="6BA8671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en-US"/>
      </w:rPr>
    </w:lvl>
    <w:lvl w:ilvl="4" w:tplc="C86C6B02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5" w:tplc="B1769C6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6" w:tplc="1318C22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7" w:tplc="C3AC0FB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en-US"/>
      </w:rPr>
    </w:lvl>
    <w:lvl w:ilvl="8" w:tplc="2AEC0F72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7887FA4"/>
    <w:multiLevelType w:val="hybridMultilevel"/>
    <w:tmpl w:val="2B06F60E"/>
    <w:lvl w:ilvl="0" w:tplc="4258B4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E6EFDE2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2" w:tplc="938E1F0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en-US"/>
      </w:rPr>
    </w:lvl>
    <w:lvl w:ilvl="3" w:tplc="A3FCA85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4" w:tplc="9F5AB1A0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5" w:tplc="F52AE1AE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6" w:tplc="8216F28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7" w:tplc="9CF0394E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en-US"/>
      </w:rPr>
    </w:lvl>
    <w:lvl w:ilvl="8" w:tplc="BD7CB67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</w:abstractNum>
  <w:num w:numId="1" w16cid:durableId="64227852">
    <w:abstractNumId w:val="6"/>
  </w:num>
  <w:num w:numId="2" w16cid:durableId="1708137296">
    <w:abstractNumId w:val="8"/>
  </w:num>
  <w:num w:numId="3" w16cid:durableId="1926571847">
    <w:abstractNumId w:val="5"/>
  </w:num>
  <w:num w:numId="4" w16cid:durableId="1441871417">
    <w:abstractNumId w:val="1"/>
  </w:num>
  <w:num w:numId="5" w16cid:durableId="1335840777">
    <w:abstractNumId w:val="0"/>
  </w:num>
  <w:num w:numId="6" w16cid:durableId="1594432375">
    <w:abstractNumId w:val="7"/>
  </w:num>
  <w:num w:numId="7" w16cid:durableId="983394031">
    <w:abstractNumId w:val="9"/>
  </w:num>
  <w:num w:numId="8" w16cid:durableId="1347442163">
    <w:abstractNumId w:val="4"/>
  </w:num>
  <w:num w:numId="9" w16cid:durableId="452789615">
    <w:abstractNumId w:val="3"/>
  </w:num>
  <w:num w:numId="10" w16cid:durableId="190771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88A"/>
    <w:rsid w:val="000949C3"/>
    <w:rsid w:val="00126D1A"/>
    <w:rsid w:val="0018199B"/>
    <w:rsid w:val="004869AE"/>
    <w:rsid w:val="004E1EED"/>
    <w:rsid w:val="005A6FC7"/>
    <w:rsid w:val="0062133B"/>
    <w:rsid w:val="006D7F6F"/>
    <w:rsid w:val="007A427B"/>
    <w:rsid w:val="0086588A"/>
    <w:rsid w:val="008D7E77"/>
    <w:rsid w:val="00A65181"/>
    <w:rsid w:val="00AD6DEB"/>
    <w:rsid w:val="00BA037A"/>
    <w:rsid w:val="00BC1A7E"/>
    <w:rsid w:val="00C33845"/>
    <w:rsid w:val="00C47C31"/>
    <w:rsid w:val="00C47E33"/>
    <w:rsid w:val="00C91438"/>
    <w:rsid w:val="00E25111"/>
    <w:rsid w:val="00E46871"/>
    <w:rsid w:val="00EB4EA7"/>
    <w:rsid w:val="00F8446C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0707"/>
  <w15:docId w15:val="{D31E1170-797D-41AB-A0A1-A147DD11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D7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F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46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4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46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cbrw-my.sharepoint.com/personal/amoore_elcbroward_org/Documents/Desktop/arodriguez@elcbroward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cbrw-my.sharepoint.com/personal/amoore_elcbroward_org/Documents/Desktop/ylyons@elcbroward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cbrw-my.sharepoint.com/personal/amoore_elcbroward_org/Documents/Desktop/KIsaac@elcbrowar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lcbrw-my.sharepoint.com/personal/amoore_elcbroward_org/Documents/Desktop/ghaladijan@elcbrowa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elvant@elcbroward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1158</Characters>
  <Application>Microsoft Office Word</Application>
  <DocSecurity>0</DocSecurity>
  <Lines>39</Lines>
  <Paragraphs>17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Dunn-Pettis</dc:creator>
  <cp:lastModifiedBy>Amy Moore</cp:lastModifiedBy>
  <cp:revision>3</cp:revision>
  <dcterms:created xsi:type="dcterms:W3CDTF">2024-09-19T23:46:00Z</dcterms:created>
  <dcterms:modified xsi:type="dcterms:W3CDTF">2024-09-19T23:47:00Z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